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ind w:left="340" w:right="369" w:hanging="6.000000000000014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RICHIESTA RIMBORSO DI NUOVE SIM DATI DISPONIBILI 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ind w:left="340" w:right="369" w:hanging="6.000000000000014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LA DIDATTICA DIGITALE INTEGRATA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5580" w:right="11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5580" w:right="11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Dell’IIS “Statista Aldo Moro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5580" w:right="11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Prof. Giovanni Luca Barbonetti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68" w:right="11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 C.F .___________________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137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di telefono 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qualità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genitore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dell’alunno/a 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1378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____________________________________________classe____________________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1378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ind w:left="28" w:right="113" w:firstLine="0"/>
        <w:jc w:val="center"/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CHIEDE IL RIMBORSO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seguente scheda Sim per il mese di DICEMBRE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 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operatore __________________ Data contratto__________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importo mensile 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rimborso avverrà con accredito sul conto corrente n. 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Intestato a 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di Credito 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IBAN: 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allega alla presente richiesta: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copia del documento di riconoscimento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copia della ricevuta relativa al canone mensile pagato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contratto con l’operatore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</w:t>
        <w:tab/>
        <w:t xml:space="preserve">_________________</w:t>
        <w:tab/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13" w:right="147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ind w:left="833" w:hanging="363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Heading4">
    <w:name w:val="Heading 4"/>
    <w:basedOn w:val="Normal"/>
    <w:next w:val="Heading4"/>
    <w:autoRedefine w:val="0"/>
    <w:hidden w:val="0"/>
    <w:qFormat w:val="0"/>
    <w:pPr>
      <w:suppressAutoHyphens w:val="1"/>
      <w:spacing w:line="1" w:lineRule="atLeast"/>
      <w:ind w:left="833" w:leftChars="-1" w:rightChars="0" w:hanging="363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B3TvpJdht5JCWhhl6Ihg2uSQvQ==">AMUW2mWE0dBxrOL3g7LQKC8l/2n/DGiR3sOgKHnrZMmM5ZKYUKtLU+UJnRfpl3CqgNBmjA2veWb9j4IBUaFRQJ9W8X67F4tz7paDB3gmyk6dV1dk0ujYrA/k59u1M1A2AYFx5tegcZSz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2020-11-20T08:18:00Z</dcterms:created>
  <dc:creator>Paola Fallerini</dc:creator>
</cp:coreProperties>
</file>